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8BCA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Mentee:  _______________________________________________________</w:t>
      </w:r>
    </w:p>
    <w:p w14:paraId="6386B8BF" w14:textId="7FC6D73E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Contact Information: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__________________________________</w:t>
      </w:r>
      <w:r w:rsidR="00E3748D">
        <w:rPr>
          <w:rFonts w:ascii="Roboto" w:eastAsia="Roboto" w:hAnsi="Roboto" w:cs="Roboto"/>
        </w:rPr>
        <w:t>________</w:t>
      </w:r>
    </w:p>
    <w:p w14:paraId="426A5499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   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__________________________________________</w:t>
      </w:r>
    </w:p>
    <w:p w14:paraId="043C49ED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Mentor: _______________________________________________________</w:t>
      </w:r>
    </w:p>
    <w:p w14:paraId="17ECC27F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Contact Information:</w:t>
      </w:r>
    </w:p>
    <w:p w14:paraId="70EE3ADB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 _________________________________________</w:t>
      </w:r>
    </w:p>
    <w:p w14:paraId="7E54D0A7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               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>__________________________________________</w:t>
      </w:r>
    </w:p>
    <w:p w14:paraId="16D5827E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We understand that the partnership of mentor/mentee will be successful when based on trust, honesty and confidentiality. This includes a commitment by both, to:</w:t>
      </w:r>
    </w:p>
    <w:p w14:paraId="17FBDDF0" w14:textId="77777777" w:rsidR="008A680F" w:rsidRDefault="00000000">
      <w:pPr>
        <w:numPr>
          <w:ilvl w:val="0"/>
          <w:numId w:val="1"/>
        </w:numPr>
        <w:spacing w:before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Meet regularly</w:t>
      </w:r>
    </w:p>
    <w:p w14:paraId="347E0293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 on time, and to agree upon time frames during mentoring sessions</w:t>
      </w:r>
    </w:p>
    <w:p w14:paraId="613598B1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 present</w:t>
      </w:r>
    </w:p>
    <w:p w14:paraId="602FAF97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Follow through and follow-up</w:t>
      </w:r>
    </w:p>
    <w:p w14:paraId="20702646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Respect alternative perspectives</w:t>
      </w:r>
    </w:p>
    <w:p w14:paraId="09790CEC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Keep all communication confidential at all times </w:t>
      </w:r>
      <w:r>
        <w:rPr>
          <w:rFonts w:ascii="Roboto" w:eastAsia="Roboto" w:hAnsi="Roboto" w:cs="Roboto"/>
          <w:i/>
        </w:rPr>
        <w:t>(except when specified by law)</w:t>
      </w:r>
    </w:p>
    <w:p w14:paraId="03F163C6" w14:textId="77777777" w:rsidR="008A680F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Recommend alternatives, such as coaching, counselling or guided learning/tutoring, if applicable at any time</w:t>
      </w:r>
    </w:p>
    <w:p w14:paraId="5E8D5295" w14:textId="77777777" w:rsidR="008A680F" w:rsidRDefault="00000000">
      <w:pPr>
        <w:numPr>
          <w:ilvl w:val="0"/>
          <w:numId w:val="1"/>
        </w:numPr>
        <w:spacing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that all decisions made by the Mentee are the sole responsibility of the Mentee</w:t>
      </w:r>
    </w:p>
    <w:p w14:paraId="6EA60C0C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Mentee wishes to pursue the following goals during the one-year agreement:</w:t>
      </w:r>
      <w:r>
        <w:rPr>
          <w:rFonts w:ascii="Roboto" w:eastAsia="Roboto" w:hAnsi="Roboto" w:cs="Roboto"/>
        </w:rPr>
        <w:br/>
        <w:t>(Subject to change)</w:t>
      </w:r>
    </w:p>
    <w:p w14:paraId="7329141A" w14:textId="77777777" w:rsidR="008A680F" w:rsidRDefault="00000000">
      <w:pPr>
        <w:spacing w:before="240" w:after="240"/>
        <w:ind w:left="36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</w:t>
      </w:r>
      <w:r>
        <w:rPr>
          <w:rFonts w:ascii="Roboto" w:eastAsia="Roboto" w:hAnsi="Roboto" w:cs="Roboto"/>
          <w:sz w:val="14"/>
          <w:szCs w:val="14"/>
        </w:rPr>
        <w:t xml:space="preserve">    </w:t>
      </w:r>
      <w:r>
        <w:rPr>
          <w:rFonts w:ascii="Roboto" w:eastAsia="Roboto" w:hAnsi="Roboto" w:cs="Roboto"/>
        </w:rPr>
        <w:t xml:space="preserve">  __________________________________________________________________________</w:t>
      </w:r>
    </w:p>
    <w:p w14:paraId="09F53172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1E76899B" w14:textId="77777777" w:rsidR="008A680F" w:rsidRDefault="00000000">
      <w:pPr>
        <w:spacing w:before="240" w:after="240"/>
        <w:ind w:left="36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2.</w:t>
      </w:r>
      <w:r>
        <w:rPr>
          <w:rFonts w:ascii="Roboto" w:eastAsia="Roboto" w:hAnsi="Roboto" w:cs="Roboto"/>
          <w:sz w:val="14"/>
          <w:szCs w:val="14"/>
        </w:rPr>
        <w:t xml:space="preserve">    </w:t>
      </w:r>
      <w:r>
        <w:rPr>
          <w:rFonts w:ascii="Roboto" w:eastAsia="Roboto" w:hAnsi="Roboto" w:cs="Roboto"/>
        </w:rPr>
        <w:t xml:space="preserve">  __________________________________________________________________________</w:t>
      </w:r>
    </w:p>
    <w:p w14:paraId="4489B2B6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7199BAD1" w14:textId="77777777" w:rsidR="008A680F" w:rsidRDefault="00000000">
      <w:pPr>
        <w:spacing w:before="240" w:after="240"/>
        <w:ind w:left="36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</w:t>
      </w:r>
      <w:r>
        <w:rPr>
          <w:rFonts w:ascii="Roboto" w:eastAsia="Roboto" w:hAnsi="Roboto" w:cs="Roboto"/>
          <w:sz w:val="14"/>
          <w:szCs w:val="14"/>
        </w:rPr>
        <w:t xml:space="preserve">    </w:t>
      </w:r>
      <w:r>
        <w:rPr>
          <w:rFonts w:ascii="Roboto" w:eastAsia="Roboto" w:hAnsi="Roboto" w:cs="Roboto"/>
        </w:rPr>
        <w:t xml:space="preserve">  __________________________________________________________________________</w:t>
      </w:r>
    </w:p>
    <w:p w14:paraId="31A0E7CD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04E97154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 xml:space="preserve">The length of mentoring shall be 10 months (September 2023 - June 2024), unless otherwise specified by mutual agreement.  </w:t>
      </w:r>
    </w:p>
    <w:p w14:paraId="0AAD4C6E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Mentor will:</w:t>
      </w:r>
    </w:p>
    <w:p w14:paraId="3559D22E" w14:textId="77777777" w:rsidR="008A680F" w:rsidRDefault="00000000">
      <w:pPr>
        <w:numPr>
          <w:ilvl w:val="0"/>
          <w:numId w:val="2"/>
        </w:numPr>
        <w:spacing w:before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Work with the Mentee in regular sessions (monthly) of 1 – 2 hours in person, by phone, electronically or at a mutual convenience</w:t>
      </w:r>
    </w:p>
    <w:p w14:paraId="51E10DB8" w14:textId="77777777" w:rsidR="008A680F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14"/>
          <w:szCs w:val="14"/>
        </w:rPr>
        <w:t xml:space="preserve"> </w:t>
      </w:r>
      <w:r>
        <w:rPr>
          <w:rFonts w:ascii="Roboto" w:eastAsia="Roboto" w:hAnsi="Roboto" w:cs="Roboto"/>
        </w:rPr>
        <w:t>Initiate the first session before mid-October, 2023 (complete Agreement, and discuss Terms of Engagement)</w:t>
      </w:r>
    </w:p>
    <w:p w14:paraId="41D831F9" w14:textId="77777777" w:rsidR="008A680F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14"/>
          <w:szCs w:val="14"/>
        </w:rPr>
        <w:t xml:space="preserve"> </w:t>
      </w:r>
      <w:r>
        <w:rPr>
          <w:rFonts w:ascii="Roboto" w:eastAsia="Roboto" w:hAnsi="Roboto" w:cs="Roboto"/>
        </w:rPr>
        <w:t>Attend a mid-year meeting with their Mentee in January 2024 to conduct a review of the program and provide an update of the relationship</w:t>
      </w:r>
    </w:p>
    <w:p w14:paraId="1E01E70A" w14:textId="77777777" w:rsidR="008A680F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Attend the Graduation Celebration in June 2024</w:t>
      </w:r>
    </w:p>
    <w:p w14:paraId="4A092C58" w14:textId="77777777" w:rsidR="008A680F" w:rsidRDefault="00000000">
      <w:pPr>
        <w:numPr>
          <w:ilvl w:val="0"/>
          <w:numId w:val="2"/>
        </w:numPr>
        <w:spacing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Attend a debriefing meeting or respond to a survey to assist in improving the Mentoring Program.</w:t>
      </w:r>
    </w:p>
    <w:p w14:paraId="5CF71145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The Mentee will:</w:t>
      </w:r>
    </w:p>
    <w:p w14:paraId="0D5E7416" w14:textId="77777777" w:rsidR="008A680F" w:rsidRDefault="00000000">
      <w:pPr>
        <w:numPr>
          <w:ilvl w:val="0"/>
          <w:numId w:val="3"/>
        </w:numPr>
        <w:spacing w:before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 respectful of and make good use of the Mentor’s time and resources</w:t>
      </w:r>
    </w:p>
    <w:p w14:paraId="7B9838AB" w14:textId="77777777" w:rsidR="008A680F" w:rsidRDefault="00000000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14"/>
          <w:szCs w:val="14"/>
        </w:rPr>
        <w:t xml:space="preserve"> </w:t>
      </w:r>
      <w:r>
        <w:rPr>
          <w:rFonts w:ascii="Roboto" w:eastAsia="Roboto" w:hAnsi="Roboto" w:cs="Roboto"/>
        </w:rPr>
        <w:t>Use the expertise of the Mentor to achieve goals/objectives</w:t>
      </w:r>
    </w:p>
    <w:p w14:paraId="19C2FFAB" w14:textId="77777777" w:rsidR="008A680F" w:rsidRDefault="00000000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Arrange to meet the Mentor (Mentee takes the initiative) at convenient times (1 – 2 hours monthly)</w:t>
      </w:r>
    </w:p>
    <w:p w14:paraId="68D70D39" w14:textId="77777777" w:rsidR="008A680F" w:rsidRDefault="00000000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Attend a mid-year meeting with their Mentor in January 2024 to conduct a review of the program and provide an update of the relationship</w:t>
      </w:r>
    </w:p>
    <w:p w14:paraId="1D233633" w14:textId="77777777" w:rsidR="008A680F" w:rsidRDefault="00000000">
      <w:pPr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14"/>
          <w:szCs w:val="14"/>
        </w:rPr>
        <w:t xml:space="preserve"> </w:t>
      </w:r>
      <w:r>
        <w:rPr>
          <w:rFonts w:ascii="Roboto" w:eastAsia="Roboto" w:hAnsi="Roboto" w:cs="Roboto"/>
        </w:rPr>
        <w:t>Attend the Graduation Celebration in June 2024.</w:t>
      </w:r>
    </w:p>
    <w:p w14:paraId="6AE30AFB" w14:textId="77777777" w:rsidR="008A680F" w:rsidRDefault="00000000">
      <w:pPr>
        <w:numPr>
          <w:ilvl w:val="0"/>
          <w:numId w:val="3"/>
        </w:numPr>
        <w:spacing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Attend a debriefing meeting or respond to a survey to assist in improving the Mentoring Program</w:t>
      </w:r>
    </w:p>
    <w:p w14:paraId="232931D3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Two virtual check-in sessions will be held in November and March. While optional, these serve as opportunities to ask questions and seek support from the committee and/or other mentorship pairs.</w:t>
      </w:r>
    </w:p>
    <w:p w14:paraId="7E694231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Signed by:  _________________________________________________________________</w:t>
      </w:r>
    </w:p>
    <w:p w14:paraId="271D4A23" w14:textId="77777777" w:rsidR="008A680F" w:rsidRDefault="00000000">
      <w:pPr>
        <w:spacing w:before="240" w:after="2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Signed by:  _________________________________________________________________</w:t>
      </w:r>
    </w:p>
    <w:p w14:paraId="29B1EFC4" w14:textId="77777777" w:rsidR="008A680F" w:rsidRDefault="00000000">
      <w:pPr>
        <w:spacing w:before="240" w:after="24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>Date:          ______________________________</w:t>
      </w:r>
    </w:p>
    <w:p w14:paraId="2A47FDE2" w14:textId="77777777" w:rsidR="008A680F" w:rsidRDefault="00000000">
      <w:pPr>
        <w:spacing w:before="240" w:after="24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Please keep a copy for each of you. </w:t>
      </w:r>
    </w:p>
    <w:p w14:paraId="26E38C1D" w14:textId="77777777" w:rsidR="008A680F" w:rsidRDefault="00000000">
      <w:pPr>
        <w:spacing w:before="240" w:after="24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Send a copy to Alana </w:t>
      </w:r>
      <w:proofErr w:type="spellStart"/>
      <w:r>
        <w:rPr>
          <w:rFonts w:ascii="Roboto" w:eastAsia="Roboto" w:hAnsi="Roboto" w:cs="Roboto"/>
          <w:i/>
        </w:rPr>
        <w:t>Bencharski</w:t>
      </w:r>
      <w:proofErr w:type="spellEnd"/>
      <w:r>
        <w:rPr>
          <w:rFonts w:ascii="Roboto" w:eastAsia="Roboto" w:hAnsi="Roboto" w:cs="Roboto"/>
          <w:i/>
        </w:rPr>
        <w:t xml:space="preserve">, Committee Chair, at </w:t>
      </w:r>
      <w:hyperlink r:id="rId7">
        <w:r>
          <w:rPr>
            <w:rFonts w:ascii="Roboto" w:eastAsia="Roboto" w:hAnsi="Roboto" w:cs="Roboto"/>
            <w:i/>
            <w:color w:val="1155CC"/>
            <w:u w:val="single"/>
          </w:rPr>
          <w:t>mentorship@leadershiptb.com</w:t>
        </w:r>
      </w:hyperlink>
    </w:p>
    <w:p w14:paraId="0282F32E" w14:textId="77777777" w:rsidR="008A680F" w:rsidRDefault="008A680F">
      <w:pPr>
        <w:spacing w:before="240" w:after="240"/>
        <w:rPr>
          <w:rFonts w:ascii="Roboto" w:eastAsia="Roboto" w:hAnsi="Roboto" w:cs="Roboto"/>
          <w:i/>
        </w:rPr>
      </w:pPr>
    </w:p>
    <w:sectPr w:rsidR="008A680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E0DB" w14:textId="77777777" w:rsidR="00E13BDC" w:rsidRDefault="00E13BDC">
      <w:pPr>
        <w:spacing w:line="240" w:lineRule="auto"/>
      </w:pPr>
      <w:r>
        <w:separator/>
      </w:r>
    </w:p>
  </w:endnote>
  <w:endnote w:type="continuationSeparator" w:id="0">
    <w:p w14:paraId="08597747" w14:textId="77777777" w:rsidR="00E13BDC" w:rsidRDefault="00E13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2AA9" w14:textId="77777777" w:rsidR="00E13BDC" w:rsidRDefault="00E13BDC">
      <w:pPr>
        <w:spacing w:line="240" w:lineRule="auto"/>
      </w:pPr>
      <w:r>
        <w:separator/>
      </w:r>
    </w:p>
  </w:footnote>
  <w:footnote w:type="continuationSeparator" w:id="0">
    <w:p w14:paraId="60155115" w14:textId="77777777" w:rsidR="00E13BDC" w:rsidRDefault="00E13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86B3" w14:textId="77777777" w:rsidR="008A680F" w:rsidRDefault="00000000">
    <w:pPr>
      <w:pStyle w:val="Title"/>
      <w:spacing w:before="240" w:after="240"/>
    </w:pPr>
    <w:bookmarkStart w:id="0" w:name="_3suvgcpb1pdg" w:colFirst="0" w:colLast="0"/>
    <w:bookmarkEnd w:id="0"/>
    <w:r>
      <w:t xml:space="preserve">Mentoring &amp; Confidentiality </w:t>
    </w:r>
    <w:r>
      <w:br/>
      <w:t>Agreement 2023-2024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07E43E" wp14:editId="36CBF511">
          <wp:simplePos x="0" y="0"/>
          <wp:positionH relativeFrom="column">
            <wp:posOffset>4733925</wp:posOffset>
          </wp:positionH>
          <wp:positionV relativeFrom="paragraph">
            <wp:posOffset>161925</wp:posOffset>
          </wp:positionV>
          <wp:extent cx="1235851" cy="74028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851" cy="740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7B735F" w14:textId="77777777" w:rsidR="008A680F" w:rsidRDefault="008A68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D4C"/>
    <w:multiLevelType w:val="multilevel"/>
    <w:tmpl w:val="AEC67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F26FB3"/>
    <w:multiLevelType w:val="multilevel"/>
    <w:tmpl w:val="D4F8C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062A85"/>
    <w:multiLevelType w:val="multilevel"/>
    <w:tmpl w:val="D7E86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79171901">
    <w:abstractNumId w:val="1"/>
  </w:num>
  <w:num w:numId="2" w16cid:durableId="14885165">
    <w:abstractNumId w:val="2"/>
  </w:num>
  <w:num w:numId="3" w16cid:durableId="33142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0F"/>
    <w:rsid w:val="008A680F"/>
    <w:rsid w:val="00E13BDC"/>
    <w:rsid w:val="00E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03B5"/>
  <w15:docId w15:val="{F97CED57-3E17-4C2B-86D5-A2AFD7D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374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8D"/>
  </w:style>
  <w:style w:type="paragraph" w:styleId="Footer">
    <w:name w:val="footer"/>
    <w:basedOn w:val="Normal"/>
    <w:link w:val="FooterChar"/>
    <w:uiPriority w:val="99"/>
    <w:unhideWhenUsed/>
    <w:rsid w:val="00E374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orship@leadershipt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Kimberley Kennedy</cp:lastModifiedBy>
  <cp:revision>2</cp:revision>
  <dcterms:created xsi:type="dcterms:W3CDTF">2023-02-01T02:23:00Z</dcterms:created>
  <dcterms:modified xsi:type="dcterms:W3CDTF">2023-02-01T02:24:00Z</dcterms:modified>
</cp:coreProperties>
</file>